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576" w:rsidRDefault="00782576" w:rsidP="00782576">
      <w:pPr>
        <w:pStyle w:val="1"/>
        <w:spacing w:after="0"/>
        <w:jc w:val="center"/>
      </w:pPr>
      <w:r>
        <w:t>АНКЕТА</w:t>
      </w:r>
    </w:p>
    <w:p w:rsidR="00782576" w:rsidRDefault="00782576" w:rsidP="00782576">
      <w:pPr>
        <w:pStyle w:val="1"/>
        <w:spacing w:after="0"/>
        <w:jc w:val="both"/>
      </w:pPr>
    </w:p>
    <w:p w:rsidR="00782576" w:rsidRDefault="00782576" w:rsidP="00782576">
      <w:pPr>
        <w:pStyle w:val="1"/>
        <w:spacing w:after="0"/>
        <w:jc w:val="both"/>
      </w:pPr>
      <w:r>
        <w:t xml:space="preserve">Цель: </w:t>
      </w:r>
      <w:r>
        <w:rPr>
          <w:b w:val="0"/>
          <w:bCs w:val="0"/>
        </w:rPr>
        <w:t>диагностика профессиональных дефицитов педагога</w:t>
      </w:r>
    </w:p>
    <w:p w:rsidR="00782576" w:rsidRDefault="00782576" w:rsidP="00782576">
      <w:pPr>
        <w:pStyle w:val="1"/>
        <w:tabs>
          <w:tab w:val="left" w:leader="underscore" w:pos="9296"/>
        </w:tabs>
        <w:spacing w:after="0"/>
        <w:jc w:val="both"/>
      </w:pPr>
      <w:r>
        <w:rPr>
          <w:b w:val="0"/>
          <w:bCs w:val="0"/>
        </w:rPr>
        <w:t>Ф.И.О. педагога</w:t>
      </w:r>
      <w:r>
        <w:rPr>
          <w:b w:val="0"/>
          <w:bCs w:val="0"/>
        </w:rPr>
        <w:tab/>
      </w:r>
    </w:p>
    <w:p w:rsidR="00782576" w:rsidRDefault="00782576" w:rsidP="00782576">
      <w:pPr>
        <w:pStyle w:val="1"/>
        <w:tabs>
          <w:tab w:val="left" w:leader="underscore" w:pos="9296"/>
        </w:tabs>
        <w:spacing w:after="0"/>
        <w:jc w:val="both"/>
      </w:pPr>
      <w:r>
        <w:rPr>
          <w:b w:val="0"/>
          <w:bCs w:val="0"/>
        </w:rPr>
        <w:t>Занимаемая должность</w:t>
      </w:r>
      <w:r>
        <w:rPr>
          <w:b w:val="0"/>
          <w:bCs w:val="0"/>
        </w:rPr>
        <w:tab/>
      </w:r>
    </w:p>
    <w:p w:rsidR="00782576" w:rsidRDefault="00782576" w:rsidP="00782576">
      <w:pPr>
        <w:pStyle w:val="1"/>
        <w:tabs>
          <w:tab w:val="left" w:leader="underscore" w:pos="9296"/>
        </w:tabs>
        <w:spacing w:after="0"/>
        <w:jc w:val="both"/>
      </w:pPr>
      <w:r>
        <w:rPr>
          <w:b w:val="0"/>
          <w:bCs w:val="0"/>
        </w:rPr>
        <w:t>Педагогический стаж</w:t>
      </w:r>
      <w:r>
        <w:rPr>
          <w:b w:val="0"/>
          <w:bCs w:val="0"/>
        </w:rPr>
        <w:tab/>
      </w:r>
    </w:p>
    <w:p w:rsidR="00782576" w:rsidRDefault="00782576" w:rsidP="00782576">
      <w:pPr>
        <w:pStyle w:val="1"/>
        <w:tabs>
          <w:tab w:val="left" w:leader="underscore" w:pos="9296"/>
        </w:tabs>
        <w:spacing w:after="260"/>
        <w:jc w:val="both"/>
      </w:pPr>
      <w:r>
        <w:rPr>
          <w:b w:val="0"/>
          <w:bCs w:val="0"/>
        </w:rPr>
        <w:t>Наличие квалификационной категории</w:t>
      </w:r>
      <w:r>
        <w:rPr>
          <w:b w:val="0"/>
          <w:bCs w:val="0"/>
        </w:rPr>
        <w:tab/>
      </w:r>
    </w:p>
    <w:p w:rsidR="00782576" w:rsidRDefault="00782576" w:rsidP="00782576">
      <w:pPr>
        <w:pStyle w:val="1"/>
        <w:spacing w:after="0"/>
        <w:jc w:val="both"/>
      </w:pPr>
      <w:r>
        <w:t>Раздел 1. Дефициты в области общепедагогической профессиональной компетенции</w:t>
      </w:r>
    </w:p>
    <w:p w:rsidR="00782576" w:rsidRDefault="00782576" w:rsidP="00782576">
      <w:pPr>
        <w:pStyle w:val="1"/>
        <w:spacing w:after="0"/>
        <w:jc w:val="both"/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1536"/>
        <w:gridCol w:w="2291"/>
        <w:gridCol w:w="1678"/>
      </w:tblGrid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Критерии</w:t>
            </w:r>
          </w:p>
        </w:tc>
        <w:tc>
          <w:tcPr>
            <w:tcW w:w="1536" w:type="dxa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Испытываю затруднения</w:t>
            </w:r>
          </w:p>
        </w:tc>
        <w:tc>
          <w:tcPr>
            <w:tcW w:w="2291" w:type="dxa"/>
            <w:vAlign w:val="bottom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Получается, но необходимо совершенствование</w:t>
            </w:r>
          </w:p>
        </w:tc>
        <w:tc>
          <w:tcPr>
            <w:tcW w:w="1678" w:type="dxa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Не испытываю затруднений</w:t>
            </w: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Составление рабочих программ</w:t>
            </w:r>
          </w:p>
        </w:tc>
        <w:tc>
          <w:tcPr>
            <w:tcW w:w="1536" w:type="dxa"/>
          </w:tcPr>
          <w:p w:rsidR="00782576" w:rsidRPr="00BA5D9A" w:rsidRDefault="00782576" w:rsidP="00DB5283"/>
        </w:tc>
        <w:tc>
          <w:tcPr>
            <w:tcW w:w="2291" w:type="dxa"/>
          </w:tcPr>
          <w:p w:rsidR="00782576" w:rsidRPr="00BA5D9A" w:rsidRDefault="00782576" w:rsidP="00DB5283"/>
        </w:tc>
        <w:tc>
          <w:tcPr>
            <w:tcW w:w="167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Организация и поддержание разнообразных видов деятельности детей</w:t>
            </w:r>
          </w:p>
        </w:tc>
        <w:tc>
          <w:tcPr>
            <w:tcW w:w="1536" w:type="dxa"/>
          </w:tcPr>
          <w:p w:rsidR="00782576" w:rsidRPr="00BA5D9A" w:rsidRDefault="00782576" w:rsidP="00DB5283"/>
        </w:tc>
        <w:tc>
          <w:tcPr>
            <w:tcW w:w="2291" w:type="dxa"/>
          </w:tcPr>
          <w:p w:rsidR="00782576" w:rsidRPr="00BA5D9A" w:rsidRDefault="00782576" w:rsidP="00DB5283"/>
        </w:tc>
        <w:tc>
          <w:tcPr>
            <w:tcW w:w="167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Организация самостоятельной свободной деятельности воспитанников</w:t>
            </w:r>
          </w:p>
        </w:tc>
        <w:tc>
          <w:tcPr>
            <w:tcW w:w="1536" w:type="dxa"/>
          </w:tcPr>
          <w:p w:rsidR="00782576" w:rsidRPr="00BA5D9A" w:rsidRDefault="00782576" w:rsidP="00DB5283"/>
        </w:tc>
        <w:tc>
          <w:tcPr>
            <w:tcW w:w="2291" w:type="dxa"/>
          </w:tcPr>
          <w:p w:rsidR="00782576" w:rsidRPr="00BA5D9A" w:rsidRDefault="00782576" w:rsidP="00DB5283"/>
        </w:tc>
        <w:tc>
          <w:tcPr>
            <w:tcW w:w="167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Организация работы с одарёнными детьми</w:t>
            </w:r>
          </w:p>
        </w:tc>
        <w:tc>
          <w:tcPr>
            <w:tcW w:w="1536" w:type="dxa"/>
          </w:tcPr>
          <w:p w:rsidR="00782576" w:rsidRPr="00BA5D9A" w:rsidRDefault="00782576" w:rsidP="00DB5283"/>
        </w:tc>
        <w:tc>
          <w:tcPr>
            <w:tcW w:w="2291" w:type="dxa"/>
          </w:tcPr>
          <w:p w:rsidR="00782576" w:rsidRPr="00BA5D9A" w:rsidRDefault="00782576" w:rsidP="00DB5283"/>
        </w:tc>
        <w:tc>
          <w:tcPr>
            <w:tcW w:w="167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Организация работы с детьми с ОВЗ</w:t>
            </w:r>
          </w:p>
        </w:tc>
        <w:tc>
          <w:tcPr>
            <w:tcW w:w="1536" w:type="dxa"/>
          </w:tcPr>
          <w:p w:rsidR="00782576" w:rsidRPr="00BA5D9A" w:rsidRDefault="00782576" w:rsidP="00DB5283"/>
        </w:tc>
        <w:tc>
          <w:tcPr>
            <w:tcW w:w="2291" w:type="dxa"/>
          </w:tcPr>
          <w:p w:rsidR="00782576" w:rsidRPr="00BA5D9A" w:rsidRDefault="00782576" w:rsidP="00DB5283"/>
        </w:tc>
        <w:tc>
          <w:tcPr>
            <w:tcW w:w="167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Поддержка инициативы и самостоятельности детей</w:t>
            </w:r>
          </w:p>
        </w:tc>
        <w:tc>
          <w:tcPr>
            <w:tcW w:w="1536" w:type="dxa"/>
          </w:tcPr>
          <w:p w:rsidR="00782576" w:rsidRPr="00BA5D9A" w:rsidRDefault="00782576" w:rsidP="00DB5283"/>
        </w:tc>
        <w:tc>
          <w:tcPr>
            <w:tcW w:w="2291" w:type="dxa"/>
          </w:tcPr>
          <w:p w:rsidR="00782576" w:rsidRPr="00BA5D9A" w:rsidRDefault="00782576" w:rsidP="00DB5283"/>
        </w:tc>
        <w:tc>
          <w:tcPr>
            <w:tcW w:w="167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Освоение и применение инновационных технологий</w:t>
            </w:r>
          </w:p>
        </w:tc>
        <w:tc>
          <w:tcPr>
            <w:tcW w:w="1536" w:type="dxa"/>
          </w:tcPr>
          <w:p w:rsidR="00782576" w:rsidRPr="00BA5D9A" w:rsidRDefault="00782576" w:rsidP="00DB5283"/>
        </w:tc>
        <w:tc>
          <w:tcPr>
            <w:tcW w:w="2291" w:type="dxa"/>
          </w:tcPr>
          <w:p w:rsidR="00782576" w:rsidRPr="00BA5D9A" w:rsidRDefault="00782576" w:rsidP="00DB5283"/>
        </w:tc>
        <w:tc>
          <w:tcPr>
            <w:tcW w:w="167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Освоение и применение в образовательной деятельности дошкольников заданий по функциональной грамотности</w:t>
            </w:r>
          </w:p>
        </w:tc>
        <w:tc>
          <w:tcPr>
            <w:tcW w:w="1536" w:type="dxa"/>
          </w:tcPr>
          <w:p w:rsidR="00782576" w:rsidRPr="00BA5D9A" w:rsidRDefault="00782576" w:rsidP="00DB5283"/>
        </w:tc>
        <w:tc>
          <w:tcPr>
            <w:tcW w:w="2291" w:type="dxa"/>
          </w:tcPr>
          <w:p w:rsidR="00782576" w:rsidRPr="00BA5D9A" w:rsidRDefault="00782576" w:rsidP="00DB5283"/>
        </w:tc>
        <w:tc>
          <w:tcPr>
            <w:tcW w:w="167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Объективное оценивание освоения программы дошкольного образования воспитанниками</w:t>
            </w:r>
          </w:p>
        </w:tc>
        <w:tc>
          <w:tcPr>
            <w:tcW w:w="1536" w:type="dxa"/>
          </w:tcPr>
          <w:p w:rsidR="00782576" w:rsidRPr="00BA5D9A" w:rsidRDefault="00782576" w:rsidP="00DB5283"/>
        </w:tc>
        <w:tc>
          <w:tcPr>
            <w:tcW w:w="2291" w:type="dxa"/>
          </w:tcPr>
          <w:p w:rsidR="00782576" w:rsidRPr="00BA5D9A" w:rsidRDefault="00782576" w:rsidP="00DB5283"/>
        </w:tc>
        <w:tc>
          <w:tcPr>
            <w:tcW w:w="1678" w:type="dxa"/>
          </w:tcPr>
          <w:p w:rsidR="00782576" w:rsidRPr="00BA5D9A" w:rsidRDefault="00782576" w:rsidP="00DB5283"/>
        </w:tc>
      </w:tr>
    </w:tbl>
    <w:p w:rsidR="00782576" w:rsidRPr="00CA64FD" w:rsidRDefault="00782576" w:rsidP="00782576">
      <w:pPr>
        <w:spacing w:after="0"/>
        <w:jc w:val="center"/>
        <w:rPr>
          <w:rFonts w:ascii="Times New Roman" w:hAnsi="Times New Roman" w:cs="Times New Roman"/>
          <w:b/>
        </w:rPr>
      </w:pPr>
    </w:p>
    <w:p w:rsidR="00782576" w:rsidRDefault="00782576" w:rsidP="00782576">
      <w:pPr>
        <w:spacing w:after="0"/>
        <w:jc w:val="center"/>
        <w:rPr>
          <w:rFonts w:ascii="Times New Roman" w:hAnsi="Times New Roman" w:cs="Times New Roman"/>
          <w:b/>
        </w:rPr>
      </w:pPr>
      <w:r w:rsidRPr="00CA64FD">
        <w:rPr>
          <w:rFonts w:ascii="Times New Roman" w:hAnsi="Times New Roman" w:cs="Times New Roman"/>
          <w:b/>
        </w:rPr>
        <w:t>Раздел 2. Дефициты в области оценочно-рефлексивной компетентности</w:t>
      </w:r>
    </w:p>
    <w:p w:rsidR="00782576" w:rsidRPr="00CA64FD" w:rsidRDefault="00782576" w:rsidP="0078257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9870" w:type="dxa"/>
        <w:tblInd w:w="-459" w:type="dxa"/>
        <w:tblLook w:val="04A0" w:firstRow="1" w:lastRow="0" w:firstColumn="1" w:lastColumn="0" w:noHBand="0" w:noVBand="1"/>
      </w:tblPr>
      <w:tblGrid>
        <w:gridCol w:w="4395"/>
        <w:gridCol w:w="1548"/>
        <w:gridCol w:w="2188"/>
        <w:gridCol w:w="1739"/>
      </w:tblGrid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Критерии</w:t>
            </w:r>
          </w:p>
        </w:tc>
        <w:tc>
          <w:tcPr>
            <w:tcW w:w="1548" w:type="dxa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Испытываю затруднения</w:t>
            </w:r>
          </w:p>
        </w:tc>
        <w:tc>
          <w:tcPr>
            <w:tcW w:w="2188" w:type="dxa"/>
            <w:vAlign w:val="bottom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Получается, но необходимо совершенствование</w:t>
            </w:r>
          </w:p>
        </w:tc>
        <w:tc>
          <w:tcPr>
            <w:tcW w:w="1739" w:type="dxa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Не испытываю затруднений</w:t>
            </w: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Планирование своей профессиональной деятельности</w:t>
            </w:r>
          </w:p>
        </w:tc>
        <w:tc>
          <w:tcPr>
            <w:tcW w:w="154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Прогнозирование результатов своей профессиональной деятельности</w:t>
            </w:r>
          </w:p>
        </w:tc>
        <w:tc>
          <w:tcPr>
            <w:tcW w:w="154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Оценка результатов своей профессиональной деятельности</w:t>
            </w:r>
          </w:p>
        </w:tc>
        <w:tc>
          <w:tcPr>
            <w:tcW w:w="154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Коррекция своей профессиональной деятельности</w:t>
            </w:r>
          </w:p>
        </w:tc>
        <w:tc>
          <w:tcPr>
            <w:tcW w:w="154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</w:tbl>
    <w:p w:rsidR="00782576" w:rsidRDefault="00782576" w:rsidP="00782576">
      <w:pPr>
        <w:spacing w:after="0"/>
      </w:pPr>
    </w:p>
    <w:p w:rsidR="00782576" w:rsidRPr="00BA5D9A" w:rsidRDefault="00782576" w:rsidP="007825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5D9A">
        <w:rPr>
          <w:rFonts w:ascii="Times New Roman" w:hAnsi="Times New Roman" w:cs="Times New Roman"/>
          <w:b/>
        </w:rPr>
        <w:t>Раздел 3. Дефициты в области педагогической деятельности при подготовке и проведение занятий</w:t>
      </w:r>
    </w:p>
    <w:tbl>
      <w:tblPr>
        <w:tblStyle w:val="a4"/>
        <w:tblW w:w="10007" w:type="dxa"/>
        <w:tblInd w:w="-459" w:type="dxa"/>
        <w:tblLook w:val="04A0" w:firstRow="1" w:lastRow="0" w:firstColumn="1" w:lastColumn="0" w:noHBand="0" w:noVBand="1"/>
      </w:tblPr>
      <w:tblGrid>
        <w:gridCol w:w="4395"/>
        <w:gridCol w:w="1577"/>
        <w:gridCol w:w="2367"/>
        <w:gridCol w:w="1668"/>
      </w:tblGrid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lastRenderedPageBreak/>
              <w:t>Критерии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Испытываю затруднения</w:t>
            </w:r>
          </w:p>
        </w:tc>
        <w:tc>
          <w:tcPr>
            <w:tcW w:w="2367" w:type="dxa"/>
            <w:vAlign w:val="bottom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Получается, но необходимо совершенствование</w:t>
            </w:r>
          </w:p>
        </w:tc>
        <w:tc>
          <w:tcPr>
            <w:tcW w:w="1668" w:type="dxa"/>
          </w:tcPr>
          <w:p w:rsidR="00782576" w:rsidRPr="00BA5D9A" w:rsidRDefault="00782576" w:rsidP="00DB5283">
            <w:pPr>
              <w:pStyle w:val="a6"/>
              <w:widowControl/>
              <w:jc w:val="center"/>
            </w:pPr>
            <w:r w:rsidRPr="00BA5D9A">
              <w:rPr>
                <w:b/>
                <w:bCs/>
              </w:rPr>
              <w:t>Не испытываю затруднений</w:t>
            </w: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 xml:space="preserve">Постановка цели занятия 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Постановка задач занятия:</w:t>
            </w:r>
          </w:p>
          <w:p w:rsidR="00782576" w:rsidRPr="00BA5D9A" w:rsidRDefault="00782576" w:rsidP="0078257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образовательные;</w:t>
            </w:r>
          </w:p>
          <w:p w:rsidR="00782576" w:rsidRPr="00BA5D9A" w:rsidRDefault="00782576" w:rsidP="0078257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развивающие;</w:t>
            </w:r>
          </w:p>
          <w:p w:rsidR="00782576" w:rsidRPr="00BA5D9A" w:rsidRDefault="00782576" w:rsidP="00782576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воспитательные.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Подбор необходимого наглядно-дидактического материала в соответствии с поставленной целью занятия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Учёт психолого-педагогических возрастных особенностей детей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Подбор заданий различной степени сложности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Выбор оптимальных методов, форм, приёмов и средств обучения и воспитания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Рациональное распределение времени занятия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Подготовка комфортных санитарно- гигиенических условий (материально-техническое обеспечение, организация пространства и др.)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Подбор учебных заданий различной степени сложности для разных групп обучающихся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  <w:highlight w:val="green"/>
              </w:rPr>
            </w:pPr>
            <w:r w:rsidRPr="00BA5D9A">
              <w:rPr>
                <w:rFonts w:ascii="Times New Roman" w:hAnsi="Times New Roman" w:cs="Times New Roman"/>
              </w:rPr>
              <w:t>Поддержка инициативы и самостоятельности во время занятия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  <w:highlight w:val="green"/>
              </w:rPr>
            </w:pPr>
            <w:r w:rsidRPr="00BA5D9A">
              <w:rPr>
                <w:rFonts w:ascii="Times New Roman" w:hAnsi="Times New Roman" w:cs="Times New Roman"/>
              </w:rPr>
              <w:t xml:space="preserve">Выстраивание развивающего диалога 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Включение обучающихся в планирование деятельности по достижению цели и задач занятия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Предоставление возможности выбора для обучающихся оптимальных методов, форм, приемов и средств обучения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Создание условий для актуализации опыта обучающихся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 xml:space="preserve">Проверка знаний обучающихся путем организации само- и </w:t>
            </w:r>
            <w:proofErr w:type="spellStart"/>
            <w:r w:rsidRPr="00BA5D9A">
              <w:rPr>
                <w:rFonts w:ascii="Times New Roman" w:hAnsi="Times New Roman" w:cs="Times New Roman"/>
              </w:rPr>
              <w:t>взаимооценивания</w:t>
            </w:r>
            <w:proofErr w:type="spellEnd"/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Умение использовать рефлексию занятия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 xml:space="preserve">Создание благоприятного психологического климата для детей </w:t>
            </w:r>
            <w:r w:rsidRPr="00BA5D9A">
              <w:rPr>
                <w:rFonts w:ascii="Times New Roman" w:hAnsi="Times New Roman" w:cs="Times New Roman"/>
              </w:rPr>
              <w:lastRenderedPageBreak/>
              <w:t>(доброжелательность, личностно-гуманное отношение)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lastRenderedPageBreak/>
              <w:t>Проведение самоанализа занятия</w:t>
            </w:r>
          </w:p>
        </w:tc>
        <w:tc>
          <w:tcPr>
            <w:tcW w:w="157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</w:tbl>
    <w:p w:rsidR="00782576" w:rsidRPr="00BA5D9A" w:rsidRDefault="00782576" w:rsidP="007825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82576" w:rsidRPr="00BA5D9A" w:rsidRDefault="00782576" w:rsidP="007825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5D9A">
        <w:rPr>
          <w:rFonts w:ascii="Times New Roman" w:hAnsi="Times New Roman" w:cs="Times New Roman"/>
          <w:b/>
        </w:rPr>
        <w:t>Раздел 4. Дефициты в области психолого-педагогической компетентности</w:t>
      </w:r>
    </w:p>
    <w:p w:rsidR="00782576" w:rsidRPr="00BA5D9A" w:rsidRDefault="00782576" w:rsidP="007825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4395"/>
        <w:gridCol w:w="1744"/>
        <w:gridCol w:w="2268"/>
        <w:gridCol w:w="1658"/>
      </w:tblGrid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pStyle w:val="a6"/>
              <w:jc w:val="center"/>
            </w:pPr>
            <w:r w:rsidRPr="00BA5D9A">
              <w:rPr>
                <w:b/>
                <w:bCs/>
              </w:rPr>
              <w:t>Критерии</w:t>
            </w:r>
          </w:p>
        </w:tc>
        <w:tc>
          <w:tcPr>
            <w:tcW w:w="1744" w:type="dxa"/>
          </w:tcPr>
          <w:p w:rsidR="00782576" w:rsidRPr="00BA5D9A" w:rsidRDefault="00782576" w:rsidP="00DB5283">
            <w:pPr>
              <w:pStyle w:val="a6"/>
              <w:spacing w:line="233" w:lineRule="auto"/>
            </w:pPr>
            <w:r w:rsidRPr="00BA5D9A">
              <w:rPr>
                <w:b/>
                <w:bCs/>
              </w:rPr>
              <w:t>Испытываю затруднения</w:t>
            </w:r>
          </w:p>
        </w:tc>
        <w:tc>
          <w:tcPr>
            <w:tcW w:w="2268" w:type="dxa"/>
            <w:vAlign w:val="bottom"/>
          </w:tcPr>
          <w:p w:rsidR="00782576" w:rsidRPr="00BA5D9A" w:rsidRDefault="00782576" w:rsidP="00DB5283">
            <w:pPr>
              <w:pStyle w:val="a6"/>
              <w:jc w:val="center"/>
            </w:pPr>
            <w:r w:rsidRPr="00BA5D9A">
              <w:rPr>
                <w:b/>
                <w:bCs/>
              </w:rPr>
              <w:t>Получается, но необходимо совершенствование</w:t>
            </w:r>
          </w:p>
        </w:tc>
        <w:tc>
          <w:tcPr>
            <w:tcW w:w="1658" w:type="dxa"/>
          </w:tcPr>
          <w:p w:rsidR="00782576" w:rsidRPr="00BA5D9A" w:rsidRDefault="00782576" w:rsidP="00DB5283">
            <w:pPr>
              <w:pStyle w:val="a6"/>
              <w:spacing w:line="233" w:lineRule="auto"/>
              <w:jc w:val="center"/>
            </w:pPr>
            <w:r w:rsidRPr="00BA5D9A">
              <w:rPr>
                <w:b/>
                <w:bCs/>
              </w:rPr>
              <w:t>Не испытываю затруднений</w:t>
            </w:r>
          </w:p>
        </w:tc>
      </w:tr>
      <w:tr w:rsidR="00782576" w:rsidRPr="00BA5D9A" w:rsidTr="00DB5283">
        <w:tc>
          <w:tcPr>
            <w:tcW w:w="4395" w:type="dxa"/>
            <w:vAlign w:val="bottom"/>
          </w:tcPr>
          <w:p w:rsidR="00782576" w:rsidRPr="00BA5D9A" w:rsidRDefault="00782576" w:rsidP="00DB5283">
            <w:pPr>
              <w:pStyle w:val="a6"/>
            </w:pPr>
            <w:r w:rsidRPr="00BA5D9A">
              <w:t>Учет психолого-педагогических возрастных особенностей детей</w:t>
            </w:r>
          </w:p>
        </w:tc>
        <w:tc>
          <w:tcPr>
            <w:tcW w:w="1744" w:type="dxa"/>
          </w:tcPr>
          <w:p w:rsidR="00782576" w:rsidRPr="00BA5D9A" w:rsidRDefault="00782576" w:rsidP="00DB5283"/>
        </w:tc>
        <w:tc>
          <w:tcPr>
            <w:tcW w:w="2268" w:type="dxa"/>
          </w:tcPr>
          <w:p w:rsidR="00782576" w:rsidRPr="00BA5D9A" w:rsidRDefault="00782576" w:rsidP="00DB5283"/>
        </w:tc>
        <w:tc>
          <w:tcPr>
            <w:tcW w:w="165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  <w:vAlign w:val="bottom"/>
          </w:tcPr>
          <w:p w:rsidR="00782576" w:rsidRPr="00BA5D9A" w:rsidRDefault="00782576" w:rsidP="00DB5283">
            <w:pPr>
              <w:pStyle w:val="a6"/>
            </w:pPr>
            <w:r w:rsidRPr="00BA5D9A">
              <w:t xml:space="preserve">Владение приемами планирования и организации образовательного процесса </w:t>
            </w:r>
          </w:p>
        </w:tc>
        <w:tc>
          <w:tcPr>
            <w:tcW w:w="1744" w:type="dxa"/>
          </w:tcPr>
          <w:p w:rsidR="00782576" w:rsidRPr="00BA5D9A" w:rsidRDefault="00782576" w:rsidP="00DB5283"/>
        </w:tc>
        <w:tc>
          <w:tcPr>
            <w:tcW w:w="2268" w:type="dxa"/>
          </w:tcPr>
          <w:p w:rsidR="00782576" w:rsidRPr="00BA5D9A" w:rsidRDefault="00782576" w:rsidP="00DB5283"/>
        </w:tc>
        <w:tc>
          <w:tcPr>
            <w:tcW w:w="1658" w:type="dxa"/>
          </w:tcPr>
          <w:p w:rsidR="00782576" w:rsidRPr="00BA5D9A" w:rsidRDefault="00782576" w:rsidP="00DB5283"/>
        </w:tc>
      </w:tr>
      <w:tr w:rsidR="00782576" w:rsidRPr="00BA5D9A" w:rsidTr="00DB5283">
        <w:tc>
          <w:tcPr>
            <w:tcW w:w="4395" w:type="dxa"/>
            <w:vAlign w:val="bottom"/>
          </w:tcPr>
          <w:p w:rsidR="00782576" w:rsidRPr="00BA5D9A" w:rsidRDefault="00782576" w:rsidP="00DB5283">
            <w:pPr>
              <w:pStyle w:val="a6"/>
            </w:pPr>
            <w:r w:rsidRPr="00BA5D9A">
              <w:t>Владение приемами планирования и организации личного труда</w:t>
            </w:r>
          </w:p>
        </w:tc>
        <w:tc>
          <w:tcPr>
            <w:tcW w:w="1744" w:type="dxa"/>
          </w:tcPr>
          <w:p w:rsidR="00782576" w:rsidRPr="00BA5D9A" w:rsidRDefault="00782576" w:rsidP="00DB5283"/>
        </w:tc>
        <w:tc>
          <w:tcPr>
            <w:tcW w:w="2268" w:type="dxa"/>
          </w:tcPr>
          <w:p w:rsidR="00782576" w:rsidRPr="00BA5D9A" w:rsidRDefault="00782576" w:rsidP="00DB5283"/>
        </w:tc>
        <w:tc>
          <w:tcPr>
            <w:tcW w:w="1658" w:type="dxa"/>
          </w:tcPr>
          <w:p w:rsidR="00782576" w:rsidRPr="00BA5D9A" w:rsidRDefault="00782576" w:rsidP="00DB5283"/>
        </w:tc>
      </w:tr>
    </w:tbl>
    <w:p w:rsidR="00782576" w:rsidRPr="00BA5D9A" w:rsidRDefault="00782576" w:rsidP="007825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82576" w:rsidRPr="00BA5D9A" w:rsidRDefault="00782576" w:rsidP="007825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A5D9A">
        <w:rPr>
          <w:rFonts w:ascii="Times New Roman" w:hAnsi="Times New Roman" w:cs="Times New Roman"/>
          <w:b/>
        </w:rPr>
        <w:t>Раздел 5.</w:t>
      </w: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BA5D9A">
        <w:rPr>
          <w:rFonts w:ascii="Times New Roman" w:hAnsi="Times New Roman" w:cs="Times New Roman"/>
          <w:b/>
        </w:rPr>
        <w:t>Дефициты в области коммуникативной компетентности</w:t>
      </w:r>
    </w:p>
    <w:p w:rsidR="00782576" w:rsidRPr="00BA5D9A" w:rsidRDefault="00782576" w:rsidP="007825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077" w:type="dxa"/>
        <w:tblInd w:w="-459" w:type="dxa"/>
        <w:tblLook w:val="04A0" w:firstRow="1" w:lastRow="0" w:firstColumn="1" w:lastColumn="0" w:noHBand="0" w:noVBand="1"/>
      </w:tblPr>
      <w:tblGrid>
        <w:gridCol w:w="4395"/>
        <w:gridCol w:w="1730"/>
        <w:gridCol w:w="2367"/>
        <w:gridCol w:w="1585"/>
      </w:tblGrid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pStyle w:val="a6"/>
              <w:jc w:val="center"/>
            </w:pPr>
            <w:r w:rsidRPr="00BA5D9A">
              <w:rPr>
                <w:b/>
                <w:bCs/>
              </w:rPr>
              <w:t>Критерии</w:t>
            </w:r>
          </w:p>
        </w:tc>
        <w:tc>
          <w:tcPr>
            <w:tcW w:w="1730" w:type="dxa"/>
          </w:tcPr>
          <w:p w:rsidR="00782576" w:rsidRPr="00BA5D9A" w:rsidRDefault="00782576" w:rsidP="00DB5283">
            <w:pPr>
              <w:pStyle w:val="a6"/>
              <w:spacing w:line="233" w:lineRule="auto"/>
            </w:pPr>
            <w:r w:rsidRPr="00BA5D9A">
              <w:rPr>
                <w:b/>
                <w:bCs/>
              </w:rPr>
              <w:t>Испытываю затруднения</w:t>
            </w:r>
          </w:p>
        </w:tc>
        <w:tc>
          <w:tcPr>
            <w:tcW w:w="2367" w:type="dxa"/>
            <w:vAlign w:val="bottom"/>
          </w:tcPr>
          <w:p w:rsidR="00782576" w:rsidRPr="00BA5D9A" w:rsidRDefault="00782576" w:rsidP="00DB5283">
            <w:pPr>
              <w:pStyle w:val="a6"/>
              <w:jc w:val="center"/>
            </w:pPr>
            <w:r w:rsidRPr="00BA5D9A">
              <w:rPr>
                <w:b/>
                <w:bCs/>
              </w:rPr>
              <w:t>Получается, но необходимо совершенствование</w:t>
            </w:r>
          </w:p>
        </w:tc>
        <w:tc>
          <w:tcPr>
            <w:tcW w:w="1585" w:type="dxa"/>
          </w:tcPr>
          <w:p w:rsidR="00782576" w:rsidRPr="00BA5D9A" w:rsidRDefault="00782576" w:rsidP="00DB5283">
            <w:pPr>
              <w:pStyle w:val="a6"/>
              <w:spacing w:line="233" w:lineRule="auto"/>
              <w:jc w:val="center"/>
            </w:pPr>
            <w:r w:rsidRPr="00BA5D9A">
              <w:rPr>
                <w:b/>
                <w:bCs/>
              </w:rPr>
              <w:t>Не испытываю затруднений</w:t>
            </w: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Разрешение конфликтных ситуаций</w:t>
            </w:r>
          </w:p>
        </w:tc>
        <w:tc>
          <w:tcPr>
            <w:tcW w:w="1730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Взаимодействие с родителями воспитанников</w:t>
            </w:r>
          </w:p>
        </w:tc>
        <w:tc>
          <w:tcPr>
            <w:tcW w:w="1730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Организация совместной деятельности родителей и детей</w:t>
            </w:r>
          </w:p>
        </w:tc>
        <w:tc>
          <w:tcPr>
            <w:tcW w:w="1730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Взаимодействие со специалистами по вопросам обучения, воспитания и развития детей</w:t>
            </w:r>
          </w:p>
        </w:tc>
        <w:tc>
          <w:tcPr>
            <w:tcW w:w="1730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Взаимодействие с администрацией ДОУ</w:t>
            </w:r>
          </w:p>
        </w:tc>
        <w:tc>
          <w:tcPr>
            <w:tcW w:w="1730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  <w:tr w:rsidR="00782576" w:rsidRPr="00BA5D9A" w:rsidTr="00DB5283">
        <w:tc>
          <w:tcPr>
            <w:tcW w:w="439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  <w:r w:rsidRPr="00BA5D9A">
              <w:rPr>
                <w:rFonts w:ascii="Times New Roman" w:hAnsi="Times New Roman" w:cs="Times New Roman"/>
              </w:rPr>
              <w:t>Участие в профессиональных дискуссиях и обсуждениях (готовность к выступлениям)</w:t>
            </w:r>
          </w:p>
        </w:tc>
        <w:tc>
          <w:tcPr>
            <w:tcW w:w="1730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82576" w:rsidRPr="00BA5D9A" w:rsidRDefault="00782576" w:rsidP="00DB5283">
            <w:pPr>
              <w:rPr>
                <w:rFonts w:ascii="Times New Roman" w:hAnsi="Times New Roman" w:cs="Times New Roman"/>
              </w:rPr>
            </w:pPr>
          </w:p>
        </w:tc>
      </w:tr>
    </w:tbl>
    <w:p w:rsidR="00782576" w:rsidRPr="00BA5D9A" w:rsidRDefault="00782576" w:rsidP="00782576"/>
    <w:p w:rsidR="0053537D" w:rsidRDefault="0053537D"/>
    <w:sectPr w:rsidR="0053537D" w:rsidSect="00B97DF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D287B"/>
    <w:multiLevelType w:val="hybridMultilevel"/>
    <w:tmpl w:val="7FB25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CB"/>
    <w:rsid w:val="003755CB"/>
    <w:rsid w:val="0053537D"/>
    <w:rsid w:val="0078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CC65"/>
  <w15:chartTrackingRefBased/>
  <w15:docId w15:val="{24C2FC55-23C1-4BA6-AFC1-19DDBD5D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5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82576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782576"/>
    <w:pPr>
      <w:widowControl w:val="0"/>
      <w:spacing w:after="130" w:line="240" w:lineRule="auto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782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782576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78257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782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2025-05-20T01:50:00Z</dcterms:created>
  <dcterms:modified xsi:type="dcterms:W3CDTF">2025-05-20T01:50:00Z</dcterms:modified>
</cp:coreProperties>
</file>